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77777777" w:rsidR="00E753F5" w:rsidRDefault="005750C1" w:rsidP="00AD5D71">
      <w:pPr>
        <w:pStyle w:val="divaddress"/>
        <w:pBdr>
          <w:bottom w:val="none" w:sz="0" w:space="6" w:color="auto"/>
        </w:pBdr>
        <w:spacing w:before="160" w:after="20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95816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F554C4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77777777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 full stack software engineer skilled at technical leadership, the software development lifecycle, design, and user experience research.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08841B83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HTML5, CSS3, JavaScript, </w:t>
            </w:r>
            <w:proofErr w:type="spellStart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JQuery</w:t>
            </w:r>
            <w:proofErr w:type="spellEnd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, ES6+</w:t>
            </w:r>
          </w:p>
          <w:p w14:paraId="4F201CCC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React, Redux</w:t>
            </w:r>
          </w:p>
          <w:p w14:paraId="1DFD9E65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Visual Basic, C#, Python, Java, C/C++</w:t>
            </w:r>
          </w:p>
          <w:p w14:paraId="25B24BD4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Node.js, Express.js, Embedded JS</w:t>
            </w:r>
          </w:p>
          <w:p w14:paraId="4413D444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ASP.NET, VB.NET</w:t>
            </w:r>
          </w:p>
          <w:p w14:paraId="47C2FCC9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MongoDB, NoSQL, SQL</w:t>
            </w:r>
          </w:p>
          <w:p w14:paraId="1E687AD2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Selenium, Backstop.js, </w:t>
            </w:r>
            <w:proofErr w:type="spellStart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nUnit</w:t>
            </w:r>
            <w:proofErr w:type="spellEnd"/>
          </w:p>
          <w:p w14:paraId="293C8EED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Adobe XD and Creative Cloud</w:t>
            </w:r>
          </w:p>
          <w:p w14:paraId="1343DC43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Unity SDK, Virtual Reality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2D65B8BA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RESTful routing</w:t>
            </w:r>
          </w:p>
          <w:p w14:paraId="326C8EDD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09B17F38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APIs</w:t>
            </w:r>
          </w:p>
          <w:p w14:paraId="796A2D08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794E73C1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51BBAA06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Technical writing</w:t>
            </w:r>
          </w:p>
          <w:p w14:paraId="27768C36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9EDB9E7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  <w:p w14:paraId="000194EF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Mentorship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777777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Full Stack Software Engineer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4A496DEE" w14:textId="4DAF075E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7E0B2CF5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1D2C75C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Sustained portal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459056E1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5FD7AF1E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388BA221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Worked with team of interdisciplinary engineers to design and develop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7EC67FA5" w14:textId="037308A9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137A0D3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Collected, tested and analyzed more than 500 forensically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interesting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903972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1234D280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 xml:space="preserve">UXQB Certified Professional </w:t>
      </w:r>
      <w:r w:rsidR="00D10EE3">
        <w:rPr>
          <w:rStyle w:val="spandegree"/>
          <w:rFonts w:ascii="Tahoma" w:eastAsia="Tahoma" w:hAnsi="Tahoma" w:cs="Tahoma"/>
          <w:sz w:val="22"/>
          <w:szCs w:val="22"/>
        </w:rPr>
        <w:t>f</w:t>
      </w:r>
      <w:r>
        <w:rPr>
          <w:rStyle w:val="spandegree"/>
          <w:rFonts w:ascii="Tahoma" w:eastAsia="Tahoma" w:hAnsi="Tahoma" w:cs="Tahoma"/>
          <w:sz w:val="22"/>
          <w:szCs w:val="22"/>
        </w:rPr>
        <w:t xml:space="preserve">or Usability </w:t>
      </w:r>
      <w:r w:rsidR="00D10EE3">
        <w:rPr>
          <w:rStyle w:val="spandegree"/>
          <w:rFonts w:ascii="Tahoma" w:eastAsia="Tahoma" w:hAnsi="Tahoma" w:cs="Tahoma"/>
          <w:sz w:val="22"/>
          <w:szCs w:val="22"/>
        </w:rPr>
        <w:t>a</w:t>
      </w:r>
      <w:r>
        <w:rPr>
          <w:rStyle w:val="spandegree"/>
          <w:rFonts w:ascii="Tahoma" w:eastAsia="Tahoma" w:hAnsi="Tahoma" w:cs="Tahoma"/>
          <w:sz w:val="22"/>
          <w:szCs w:val="22"/>
        </w:rPr>
        <w:t>nd UX (CPUX-F</w:t>
      </w:r>
      <w:r w:rsidR="00892EF3">
        <w:rPr>
          <w:rStyle w:val="spandegree"/>
          <w:rFonts w:ascii="Tahoma" w:eastAsia="Tahoma" w:hAnsi="Tahoma" w:cs="Tahoma"/>
          <w:sz w:val="22"/>
          <w:szCs w:val="22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Master of Science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Master of Science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Criminal Justice</w:t>
      </w:r>
      <w:r w:rsidR="00892EF3"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892EF3" w:rsidRPr="00892EF3">
        <w:rPr>
          <w:rStyle w:val="singlecolumnspanpaddedlinenth-child1"/>
          <w:rFonts w:ascii="Tahoma" w:eastAsia="Tahoma" w:hAnsi="Tahoma" w:cs="Tahoma"/>
          <w:b/>
          <w:bCs/>
          <w:color w:val="666666"/>
          <w:sz w:val="22"/>
          <w:szCs w:val="22"/>
        </w:rPr>
        <w:t>–</w:t>
      </w:r>
      <w:r w:rsidR="00892EF3" w:rsidRPr="00892EF3"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892EF3" w:rsidRPr="00892EF3">
        <w:rPr>
          <w:rStyle w:val="spanprogramline"/>
          <w:rFonts w:ascii="Tahoma" w:eastAsia="Tahoma" w:hAnsi="Tahoma" w:cs="Tahoma"/>
          <w:sz w:val="22"/>
          <w:szCs w:val="22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Bachelor of Arts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3F2470" w14:textId="77777777" w:rsidR="00762019" w:rsidRDefault="00762019" w:rsidP="00D10EE3">
      <w:pPr>
        <w:spacing w:line="240" w:lineRule="auto"/>
      </w:pPr>
      <w:r>
        <w:separator/>
      </w:r>
    </w:p>
  </w:endnote>
  <w:endnote w:type="continuationSeparator" w:id="0">
    <w:p w14:paraId="557D743A" w14:textId="77777777" w:rsidR="00762019" w:rsidRDefault="00762019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9D87399-76E2-3748-BA7E-A0B15159FD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3CD0AB6-3B01-6A42-B4B9-1ECE0809C8BB}"/>
    <w:embedBold r:id="rId3" w:fontKey="{E2BBD226-FCBB-3B47-BD01-3F710AD43A4A}"/>
    <w:embedBoldItalic r:id="rId4" w:fontKey="{6B7F4096-16E9-5547-9B2B-7E31E6190B9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695928A-D041-7D47-9CC1-7BB90BB6FCD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AD720B5-980C-C640-855F-160AAD37BC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3BD4C57-6070-4A4A-A374-5AE8D5BCF42C}"/>
    <w:embedBold r:id="rId8" w:fontKey="{ED7EE10F-76AD-9246-BCE5-155B8B0D49F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F000229B-135E-AA45-BB4A-64E7B4DB6E6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6F5B391F-B644-EA42-ADBB-3330CAFFD56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7998CF9D-FC15-2041-BA28-EFF34E5BF3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85D49D" w14:textId="77777777" w:rsidR="00762019" w:rsidRDefault="00762019" w:rsidP="00D10EE3">
      <w:pPr>
        <w:spacing w:line="240" w:lineRule="auto"/>
      </w:pPr>
      <w:r>
        <w:separator/>
      </w:r>
    </w:p>
  </w:footnote>
  <w:footnote w:type="continuationSeparator" w:id="0">
    <w:p w14:paraId="372CA865" w14:textId="77777777" w:rsidR="00762019" w:rsidRDefault="00762019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5750C1"/>
    <w:rsid w:val="0072589E"/>
    <w:rsid w:val="00762019"/>
    <w:rsid w:val="00892EF3"/>
    <w:rsid w:val="00AD5D71"/>
    <w:rsid w:val="00D10EE3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s://www.bknieriem.com/" TargetMode="Externa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4</cp:revision>
  <dcterms:created xsi:type="dcterms:W3CDTF">2020-04-06T08:05:00Z</dcterms:created>
  <dcterms:modified xsi:type="dcterms:W3CDTF">2020-04-06T21:57:00Z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